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E2" w:rsidRPr="00B57CC0" w:rsidRDefault="002822E2" w:rsidP="002822E2">
      <w:pPr>
        <w:rPr>
          <w:rFonts w:ascii="Futura Bk BT" w:hAnsi="Futura Bk BT"/>
          <w:b/>
          <w:spacing w:val="82"/>
          <w:sz w:val="32"/>
          <w:szCs w:val="32"/>
        </w:rPr>
      </w:pPr>
      <w:r w:rsidRPr="00B57CC0">
        <w:rPr>
          <w:rFonts w:ascii="Futura Bk BT" w:hAnsi="Futura Bk BT"/>
          <w:b/>
          <w:spacing w:val="82"/>
          <w:sz w:val="32"/>
          <w:szCs w:val="32"/>
        </w:rPr>
        <w:t>FREIGHT ELEVATOR RESERVATION FORM</w:t>
      </w:r>
    </w:p>
    <w:p w:rsidR="002822E2" w:rsidRPr="00B57CC0" w:rsidRDefault="002822E2" w:rsidP="002822E2">
      <w:pPr>
        <w:rPr>
          <w:b/>
          <w:u w:val="single"/>
        </w:rPr>
      </w:pPr>
    </w:p>
    <w:p w:rsidR="002822E2" w:rsidRPr="00B57CC0" w:rsidRDefault="002822E2" w:rsidP="002822E2">
      <w:pPr>
        <w:rPr>
          <w:b/>
          <w:sz w:val="23"/>
          <w:szCs w:val="23"/>
          <w:u w:val="single"/>
        </w:rPr>
      </w:pPr>
    </w:p>
    <w:p w:rsidR="002822E2" w:rsidRPr="00B57CC0" w:rsidRDefault="002822E2" w:rsidP="002822E2">
      <w:pPr>
        <w:jc w:val="both"/>
      </w:pPr>
    </w:p>
    <w:tbl>
      <w:tblPr>
        <w:tblW w:w="0" w:type="auto"/>
        <w:tblBorders>
          <w:bottom w:val="single" w:sz="2" w:space="0" w:color="00335A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435"/>
        <w:gridCol w:w="174"/>
        <w:gridCol w:w="21"/>
        <w:gridCol w:w="36"/>
        <w:gridCol w:w="144"/>
        <w:gridCol w:w="90"/>
        <w:gridCol w:w="1620"/>
        <w:gridCol w:w="365"/>
        <w:gridCol w:w="139"/>
        <w:gridCol w:w="457"/>
        <w:gridCol w:w="29"/>
        <w:gridCol w:w="207"/>
        <w:gridCol w:w="27"/>
        <w:gridCol w:w="36"/>
        <w:gridCol w:w="180"/>
        <w:gridCol w:w="289"/>
        <w:gridCol w:w="125"/>
        <w:gridCol w:w="176"/>
        <w:gridCol w:w="1678"/>
      </w:tblGrid>
      <w:tr w:rsidR="002822E2" w:rsidRPr="00B57CC0" w:rsidTr="008856D0">
        <w:trPr>
          <w:trHeight w:val="549"/>
        </w:trPr>
        <w:tc>
          <w:tcPr>
            <w:tcW w:w="7416" w:type="dxa"/>
            <w:gridSpan w:val="20"/>
            <w:tcBorders>
              <w:top w:val="single" w:sz="18" w:space="0" w:color="00335A"/>
              <w:bottom w:val="single" w:sz="18" w:space="0" w:color="00335A"/>
            </w:tcBorders>
            <w:shd w:val="clear" w:color="auto" w:fill="auto"/>
            <w:vAlign w:val="bottom"/>
          </w:tcPr>
          <w:p w:rsidR="002822E2" w:rsidRPr="00B57CC0" w:rsidRDefault="002822E2" w:rsidP="008856D0">
            <w:pPr>
              <w:spacing w:line="360" w:lineRule="auto"/>
              <w:jc w:val="center"/>
              <w:rPr>
                <w:rFonts w:ascii="Futura Bk BT" w:hAnsi="Futura Bk BT"/>
                <w:b/>
                <w:spacing w:val="130"/>
                <w:sz w:val="22"/>
                <w:szCs w:val="22"/>
              </w:rPr>
            </w:pPr>
            <w:r w:rsidRPr="00B57CC0">
              <w:rPr>
                <w:rFonts w:ascii="Futura Bk BT" w:hAnsi="Futura Bk BT"/>
                <w:b/>
                <w:spacing w:val="130"/>
                <w:sz w:val="22"/>
                <w:szCs w:val="22"/>
              </w:rPr>
              <w:t>REQUEST FOR FREIGHT ELEVATOR</w:t>
            </w:r>
          </w:p>
        </w:tc>
      </w:tr>
      <w:tr w:rsidR="002822E2" w:rsidRPr="00B57CC0" w:rsidTr="008856D0">
        <w:trPr>
          <w:trHeight w:val="243"/>
        </w:trPr>
        <w:tc>
          <w:tcPr>
            <w:tcW w:w="1797" w:type="dxa"/>
            <w:gridSpan w:val="3"/>
            <w:tcBorders>
              <w:top w:val="single" w:sz="18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sz w:val="8"/>
                <w:szCs w:val="8"/>
              </w:rPr>
            </w:pPr>
          </w:p>
        </w:tc>
        <w:tc>
          <w:tcPr>
            <w:tcW w:w="2415" w:type="dxa"/>
            <w:gridSpan w:val="7"/>
            <w:tcBorders>
              <w:top w:val="single" w:sz="18" w:space="0" w:color="00335A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gridSpan w:val="4"/>
            <w:tcBorders>
              <w:top w:val="single" w:sz="18" w:space="0" w:color="00335A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sz w:val="8"/>
                <w:szCs w:val="8"/>
              </w:rPr>
            </w:pPr>
          </w:p>
        </w:tc>
        <w:tc>
          <w:tcPr>
            <w:tcW w:w="505" w:type="dxa"/>
            <w:gridSpan w:val="3"/>
            <w:tcBorders>
              <w:top w:val="single" w:sz="18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979" w:type="dxa"/>
            <w:gridSpan w:val="3"/>
            <w:tcBorders>
              <w:top w:val="single" w:sz="18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sz w:val="8"/>
                <w:szCs w:val="8"/>
              </w:rPr>
            </w:pPr>
          </w:p>
        </w:tc>
      </w:tr>
      <w:tr w:rsidR="002822E2" w:rsidRPr="00B57CC0" w:rsidTr="008856D0">
        <w:trPr>
          <w:trHeight w:val="483"/>
        </w:trPr>
        <w:tc>
          <w:tcPr>
            <w:tcW w:w="1998" w:type="dxa"/>
            <w:gridSpan w:val="6"/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B57CC0">
              <w:rPr>
                <w:rFonts w:ascii="Futura Bk BT" w:hAnsi="Futura Bk BT"/>
                <w:sz w:val="20"/>
                <w:szCs w:val="20"/>
              </w:rPr>
              <w:t>Company Name:</w:t>
            </w:r>
          </w:p>
        </w:tc>
        <w:tc>
          <w:tcPr>
            <w:tcW w:w="2934" w:type="dxa"/>
            <w:gridSpan w:val="8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806" w:type="dxa"/>
            <w:gridSpan w:val="5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179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1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2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199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B57CC0">
              <w:rPr>
                <w:rFonts w:ascii="Futura Bk BT" w:hAnsi="Futura Bk BT"/>
                <w:sz w:val="20"/>
                <w:szCs w:val="20"/>
              </w:rPr>
              <w:t xml:space="preserve">Suite:   </w:t>
            </w:r>
          </w:p>
        </w:tc>
        <w:tc>
          <w:tcPr>
            <w:tcW w:w="2214" w:type="dxa"/>
            <w:gridSpan w:val="4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179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15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1818" w:type="dxa"/>
            <w:gridSpan w:val="4"/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394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756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20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B57CC0">
              <w:rPr>
                <w:rFonts w:ascii="Futura Bk BT" w:hAnsi="Futura Bk BT"/>
                <w:sz w:val="20"/>
                <w:szCs w:val="20"/>
              </w:rPr>
              <w:t>Date:</w:t>
            </w:r>
          </w:p>
        </w:tc>
        <w:tc>
          <w:tcPr>
            <w:tcW w:w="2610" w:type="dxa"/>
            <w:gridSpan w:val="5"/>
            <w:tcBorders>
              <w:top w:val="nil"/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20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61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20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  <w:r>
              <w:rPr>
                <w:rFonts w:ascii="Futura Bk BT" w:hAnsi="Futura Bk BT"/>
                <w:sz w:val="20"/>
                <w:szCs w:val="20"/>
              </w:rPr>
              <w:t>Hours</w:t>
            </w:r>
            <w:r w:rsidRPr="00B57CC0">
              <w:rPr>
                <w:rFonts w:ascii="Futura Bk BT" w:hAnsi="Futura Bk BT"/>
                <w:sz w:val="20"/>
                <w:szCs w:val="20"/>
              </w:rPr>
              <w:t>:</w:t>
            </w:r>
          </w:p>
        </w:tc>
        <w:tc>
          <w:tcPr>
            <w:tcW w:w="2610" w:type="dxa"/>
            <w:gridSpan w:val="5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16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50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83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20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208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  <w:r w:rsidRPr="00B57CC0">
              <w:rPr>
                <w:rFonts w:ascii="Futura Bk BT" w:hAnsi="Futura Bk BT"/>
                <w:sz w:val="20"/>
                <w:szCs w:val="20"/>
              </w:rPr>
              <w:t>Moving/Delivery     Company:</w:t>
            </w:r>
          </w:p>
        </w:tc>
        <w:tc>
          <w:tcPr>
            <w:tcW w:w="2581" w:type="dxa"/>
            <w:gridSpan w:val="4"/>
            <w:tcBorders>
              <w:top w:val="nil"/>
              <w:bottom w:val="single" w:sz="2" w:space="0" w:color="00335A"/>
              <w:right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2" w:space="0" w:color="00335A"/>
              <w:right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top w:val="nil"/>
              <w:left w:val="nil"/>
              <w:bottom w:val="single" w:sz="2" w:space="0" w:color="00335A"/>
              <w:right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1998" w:type="dxa"/>
            <w:gridSpan w:val="6"/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22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2088" w:type="dxa"/>
            <w:gridSpan w:val="7"/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B57CC0">
              <w:rPr>
                <w:rFonts w:ascii="Futura Bk BT" w:hAnsi="Futura Bk BT"/>
                <w:sz w:val="20"/>
                <w:szCs w:val="20"/>
              </w:rPr>
              <w:t>Address:</w:t>
            </w:r>
          </w:p>
        </w:tc>
        <w:tc>
          <w:tcPr>
            <w:tcW w:w="2124" w:type="dxa"/>
            <w:gridSpan w:val="3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756" w:type="dxa"/>
            <w:gridSpan w:val="5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2088" w:type="dxa"/>
            <w:gridSpan w:val="7"/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single" w:sz="2" w:space="0" w:color="00335A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2088" w:type="dxa"/>
            <w:gridSpan w:val="7"/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tcBorders>
              <w:top w:val="nil"/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nil"/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1623" w:type="dxa"/>
            <w:gridSpan w:val="2"/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50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tcBorders>
              <w:top w:val="single" w:sz="2" w:space="0" w:color="00335A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single" w:sz="2" w:space="0" w:color="00335A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1188" w:type="dxa"/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B57CC0">
              <w:rPr>
                <w:rFonts w:ascii="Futura Bk BT" w:hAnsi="Futura Bk BT"/>
                <w:sz w:val="20"/>
                <w:szCs w:val="20"/>
              </w:rPr>
              <w:t>Contact:</w:t>
            </w:r>
          </w:p>
        </w:tc>
        <w:tc>
          <w:tcPr>
            <w:tcW w:w="2885" w:type="dxa"/>
            <w:gridSpan w:val="8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075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B57CC0">
              <w:rPr>
                <w:rFonts w:ascii="Futura Bk BT" w:hAnsi="Futura Bk BT"/>
                <w:sz w:val="20"/>
                <w:szCs w:val="20"/>
              </w:rPr>
              <w:t>Number:</w:t>
            </w:r>
          </w:p>
        </w:tc>
        <w:tc>
          <w:tcPr>
            <w:tcW w:w="2268" w:type="dxa"/>
            <w:gridSpan w:val="4"/>
            <w:tcBorders>
              <w:top w:val="nil"/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  <w:r w:rsidRPr="00B57CC0">
              <w:rPr>
                <w:rFonts w:ascii="Futura Bk BT" w:hAnsi="Futura Bk BT"/>
                <w:sz w:val="20"/>
                <w:szCs w:val="20"/>
              </w:rPr>
              <w:t>(        )</w:t>
            </w:r>
          </w:p>
        </w:tc>
      </w:tr>
      <w:tr w:rsidR="002822E2" w:rsidRPr="00B57CC0" w:rsidTr="008856D0">
        <w:tc>
          <w:tcPr>
            <w:tcW w:w="1623" w:type="dxa"/>
            <w:gridSpan w:val="2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2450" w:type="dxa"/>
            <w:gridSpan w:val="7"/>
            <w:tcBorders>
              <w:top w:val="single" w:sz="2" w:space="0" w:color="00335A"/>
              <w:bottom w:val="dotDash" w:sz="4" w:space="0" w:color="auto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364" w:type="dxa"/>
            <w:gridSpan w:val="8"/>
            <w:tcBorders>
              <w:top w:val="nil"/>
              <w:bottom w:val="dotDash" w:sz="4" w:space="0" w:color="auto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nil"/>
              <w:bottom w:val="dotDash" w:sz="4" w:space="0" w:color="auto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rPr>
          <w:trHeight w:val="240"/>
        </w:trPr>
        <w:tc>
          <w:tcPr>
            <w:tcW w:w="1854" w:type="dxa"/>
            <w:gridSpan w:val="5"/>
            <w:tcBorders>
              <w:top w:val="dotDash" w:sz="4" w:space="0" w:color="auto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dotDash" w:sz="4" w:space="0" w:color="auto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854" w:type="dxa"/>
            <w:gridSpan w:val="10"/>
            <w:tcBorders>
              <w:top w:val="dotDash" w:sz="4" w:space="0" w:color="auto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top w:val="dotDash" w:sz="4" w:space="0" w:color="auto"/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rPr>
          <w:trHeight w:val="240"/>
        </w:trPr>
        <w:tc>
          <w:tcPr>
            <w:tcW w:w="1854" w:type="dxa"/>
            <w:gridSpan w:val="5"/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B57CC0">
              <w:rPr>
                <w:rFonts w:ascii="Futura Bk BT" w:hAnsi="Futura Bk BT"/>
                <w:sz w:val="20"/>
                <w:szCs w:val="20"/>
              </w:rPr>
              <w:t>Submitted by:</w:t>
            </w:r>
          </w:p>
        </w:tc>
        <w:tc>
          <w:tcPr>
            <w:tcW w:w="1854" w:type="dxa"/>
            <w:gridSpan w:val="10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rPr>
          <w:trHeight w:val="240"/>
        </w:trPr>
        <w:tc>
          <w:tcPr>
            <w:tcW w:w="1854" w:type="dxa"/>
            <w:gridSpan w:val="5"/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854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rPr>
          <w:trHeight w:val="240"/>
        </w:trPr>
        <w:tc>
          <w:tcPr>
            <w:tcW w:w="1854" w:type="dxa"/>
            <w:gridSpan w:val="5"/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shd w:val="clear" w:color="auto" w:fill="auto"/>
            <w:vAlign w:val="center"/>
          </w:tcPr>
          <w:p w:rsidR="002822E2" w:rsidRPr="00B57CC0" w:rsidRDefault="002822E2" w:rsidP="008856D0">
            <w:pPr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B57CC0">
              <w:rPr>
                <w:rFonts w:ascii="Futura Bk BT" w:hAnsi="Futura Bk BT"/>
                <w:sz w:val="20"/>
                <w:szCs w:val="20"/>
              </w:rPr>
              <w:t>Date:</w:t>
            </w:r>
          </w:p>
        </w:tc>
        <w:tc>
          <w:tcPr>
            <w:tcW w:w="1854" w:type="dxa"/>
            <w:gridSpan w:val="10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2822E2" w:rsidRPr="00B57CC0" w:rsidTr="008856D0">
        <w:tc>
          <w:tcPr>
            <w:tcW w:w="7416" w:type="dxa"/>
            <w:gridSpan w:val="20"/>
            <w:tcBorders>
              <w:top w:val="nil"/>
              <w:bottom w:val="single" w:sz="18" w:space="0" w:color="00335A"/>
            </w:tcBorders>
            <w:shd w:val="clear" w:color="auto" w:fill="auto"/>
            <w:vAlign w:val="center"/>
          </w:tcPr>
          <w:p w:rsidR="002822E2" w:rsidRPr="00B57CC0" w:rsidRDefault="002822E2" w:rsidP="008856D0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</w:tbl>
    <w:p w:rsidR="002822E2" w:rsidRPr="00B57CC0" w:rsidRDefault="002822E2" w:rsidP="002822E2">
      <w:pPr>
        <w:spacing w:line="360" w:lineRule="auto"/>
        <w:jc w:val="both"/>
        <w:rPr>
          <w:sz w:val="23"/>
          <w:szCs w:val="23"/>
        </w:rPr>
      </w:pPr>
    </w:p>
    <w:p w:rsidR="002822E2" w:rsidRPr="00B57CC0" w:rsidRDefault="002822E2" w:rsidP="002822E2">
      <w:pPr>
        <w:rPr>
          <w:sz w:val="23"/>
          <w:szCs w:val="23"/>
        </w:rPr>
      </w:pPr>
    </w:p>
    <w:p w:rsidR="005E0BB0" w:rsidRDefault="002822E2" w:rsidP="002822E2">
      <w:r w:rsidRPr="00B57CC0">
        <w:t>Reservations for the freight elevator are on a first come first served basis.  The freight elevator is the only elevator equipped for use in a move</w:t>
      </w:r>
      <w:r>
        <w:t xml:space="preserve"> or delivery</w:t>
      </w:r>
      <w:r w:rsidRPr="00B57CC0">
        <w:t>.</w:t>
      </w:r>
      <w:bookmarkStart w:id="0" w:name="_GoBack"/>
      <w:bookmarkEnd w:id="0"/>
    </w:p>
    <w:sectPr w:rsidR="005E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A8"/>
    <w:rsid w:val="002822E2"/>
    <w:rsid w:val="00411BA8"/>
    <w:rsid w:val="005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8A59"/>
  <w15:chartTrackingRefBased/>
  <w15:docId w15:val="{E8BE1C90-575E-410B-A2C5-C2696FA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ASGL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Williams</dc:creator>
  <cp:keywords/>
  <dc:description/>
  <cp:lastModifiedBy>Lucio Williams</cp:lastModifiedBy>
  <cp:revision>2</cp:revision>
  <dcterms:created xsi:type="dcterms:W3CDTF">2019-05-06T19:09:00Z</dcterms:created>
  <dcterms:modified xsi:type="dcterms:W3CDTF">2019-05-06T19:10:00Z</dcterms:modified>
</cp:coreProperties>
</file>